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3D71" w14:textId="2A47C8C0" w:rsidR="00087452" w:rsidRPr="00282768" w:rsidRDefault="00282768" w:rsidP="00282768">
      <w:pPr>
        <w:jc w:val="center"/>
        <w:rPr>
          <w:b/>
          <w:bCs/>
          <w:sz w:val="32"/>
          <w:szCs w:val="32"/>
        </w:rPr>
      </w:pPr>
      <w:r w:rsidRPr="00282768">
        <w:rPr>
          <w:b/>
          <w:bCs/>
          <w:sz w:val="32"/>
          <w:szCs w:val="32"/>
        </w:rPr>
        <w:t>Návrh na změnu bonitačního řádu</w:t>
      </w:r>
    </w:p>
    <w:p w14:paraId="5D79A7DE" w14:textId="77777777" w:rsidR="00282768" w:rsidRPr="00282768" w:rsidRDefault="00282768" w:rsidP="00963188">
      <w:pPr>
        <w:jc w:val="both"/>
        <w:rPr>
          <w:b/>
          <w:bCs/>
        </w:rPr>
      </w:pPr>
      <w:r w:rsidRPr="00282768">
        <w:rPr>
          <w:b/>
          <w:bCs/>
        </w:rPr>
        <w:t>Článek l.0 – Všeobecná ustanovení</w:t>
      </w:r>
    </w:p>
    <w:p w14:paraId="212C31B2" w14:textId="77777777" w:rsidR="00282768" w:rsidRPr="00282768" w:rsidRDefault="00282768" w:rsidP="00963188">
      <w:pPr>
        <w:rPr>
          <w:b/>
          <w:bCs/>
        </w:rPr>
      </w:pPr>
      <w:r w:rsidRPr="00282768">
        <w:rPr>
          <w:b/>
          <w:bCs/>
        </w:rPr>
        <w:t>1.2 Rozeznávají se tři druhy bonitace:</w:t>
      </w:r>
      <w:r w:rsidRPr="00282768">
        <w:rPr>
          <w:b/>
          <w:bCs/>
        </w:rPr>
        <w:br/>
        <w:t>a/ základní</w:t>
      </w:r>
      <w:r w:rsidRPr="00282768">
        <w:rPr>
          <w:b/>
          <w:bCs/>
        </w:rPr>
        <w:br/>
        <w:t>b/ pracovní</w:t>
      </w:r>
      <w:r w:rsidRPr="00282768">
        <w:rPr>
          <w:b/>
          <w:bCs/>
        </w:rPr>
        <w:br/>
        <w:t>c/ výběrová</w:t>
      </w:r>
    </w:p>
    <w:p w14:paraId="377B46B1" w14:textId="7EA315EC" w:rsidR="00282768" w:rsidRDefault="00282768" w:rsidP="00963188">
      <w:pPr>
        <w:jc w:val="both"/>
        <w:rPr>
          <w:b/>
          <w:bCs/>
        </w:rPr>
      </w:pPr>
      <w:r w:rsidRPr="00282768">
        <w:rPr>
          <w:b/>
          <w:bCs/>
        </w:rPr>
        <w:t>Účast na bonitaci</w:t>
      </w:r>
      <w:r w:rsidRPr="00411AB0">
        <w:rPr>
          <w:b/>
          <w:bCs/>
        </w:rPr>
        <w:t xml:space="preserve"> </w:t>
      </w:r>
      <w:r w:rsidRPr="00282768">
        <w:rPr>
          <w:b/>
          <w:bCs/>
          <w:highlight w:val="yellow"/>
        </w:rPr>
        <w:t>není</w:t>
      </w:r>
      <w:r w:rsidRPr="00282768">
        <w:rPr>
          <w:b/>
          <w:bCs/>
        </w:rPr>
        <w:t xml:space="preserve"> podmíněna členstvím majitele předváděného jedince v Dobrman klubu České republiky</w:t>
      </w:r>
      <w:r>
        <w:rPr>
          <w:b/>
          <w:bCs/>
        </w:rPr>
        <w:t>.</w:t>
      </w:r>
      <w:r w:rsidRPr="00282768">
        <w:rPr>
          <w:b/>
          <w:bCs/>
        </w:rPr>
        <w:t xml:space="preserve"> Dále je účast na bonitaci podmíněna splněním všech podmínek chovnosti viz článek 6.4. chovatelského řádu s výjimkou pracovní bonitace, kdy účast na bonitaci není </w:t>
      </w:r>
      <w:r w:rsidRPr="00411AB0">
        <w:rPr>
          <w:b/>
          <w:bCs/>
          <w:highlight w:val="yellow"/>
        </w:rPr>
        <w:t xml:space="preserve">podmíněna </w:t>
      </w:r>
      <w:r w:rsidRPr="00411AB0">
        <w:rPr>
          <w:b/>
          <w:bCs/>
          <w:strike/>
          <w:highlight w:val="yellow"/>
        </w:rPr>
        <w:t xml:space="preserve">úspěšným splněním zkoušky </w:t>
      </w:r>
      <w:proofErr w:type="gramStart"/>
      <w:r w:rsidRPr="00411AB0">
        <w:rPr>
          <w:b/>
          <w:bCs/>
          <w:strike/>
          <w:highlight w:val="yellow"/>
        </w:rPr>
        <w:t>ZVV2</w:t>
      </w:r>
      <w:proofErr w:type="gramEnd"/>
      <w:r w:rsidRPr="00411AB0">
        <w:rPr>
          <w:b/>
          <w:bCs/>
          <w:strike/>
          <w:highlight w:val="yellow"/>
        </w:rPr>
        <w:t xml:space="preserve"> resp. IPO 3 či VPG 3.</w:t>
      </w:r>
      <w:r>
        <w:rPr>
          <w:b/>
          <w:bCs/>
          <w:strike/>
        </w:rPr>
        <w:t xml:space="preserve"> </w:t>
      </w:r>
      <w:r w:rsidRPr="00282768">
        <w:rPr>
          <w:b/>
          <w:bCs/>
          <w:highlight w:val="yellow"/>
        </w:rPr>
        <w:t>splněním zkoušek</w:t>
      </w:r>
      <w:r>
        <w:rPr>
          <w:b/>
          <w:bCs/>
        </w:rPr>
        <w:t>.</w:t>
      </w:r>
    </w:p>
    <w:p w14:paraId="012310C9" w14:textId="720973A3" w:rsidR="009517F0" w:rsidRDefault="00963188" w:rsidP="00963188">
      <w:pPr>
        <w:jc w:val="both"/>
        <w:rPr>
          <w:b/>
          <w:bCs/>
        </w:rPr>
      </w:pPr>
      <w:r>
        <w:rPr>
          <w:b/>
          <w:bCs/>
        </w:rPr>
        <w:t>Původní znění:</w:t>
      </w:r>
    </w:p>
    <w:p w14:paraId="7D474C18" w14:textId="77777777" w:rsidR="00963188" w:rsidRPr="00963188" w:rsidRDefault="00963188" w:rsidP="00963188">
      <w:pPr>
        <w:rPr>
          <w:b/>
          <w:bCs/>
        </w:rPr>
      </w:pPr>
      <w:r w:rsidRPr="00963188">
        <w:rPr>
          <w:b/>
          <w:bCs/>
        </w:rPr>
        <w:t>1.2 Rozeznávají se tři druhy bonitace:</w:t>
      </w:r>
      <w:r w:rsidRPr="00963188">
        <w:rPr>
          <w:b/>
          <w:bCs/>
        </w:rPr>
        <w:br/>
        <w:t>a/ základní</w:t>
      </w:r>
      <w:r w:rsidRPr="00963188">
        <w:rPr>
          <w:b/>
          <w:bCs/>
        </w:rPr>
        <w:br/>
        <w:t>b/ pracovní</w:t>
      </w:r>
      <w:r w:rsidRPr="00963188">
        <w:rPr>
          <w:b/>
          <w:bCs/>
        </w:rPr>
        <w:br/>
        <w:t>c/ výběrová</w:t>
      </w:r>
    </w:p>
    <w:p w14:paraId="333F4003" w14:textId="518CF160" w:rsidR="00963188" w:rsidRPr="00963188" w:rsidRDefault="00963188" w:rsidP="00963188">
      <w:pPr>
        <w:jc w:val="both"/>
        <w:rPr>
          <w:b/>
          <w:bCs/>
        </w:rPr>
      </w:pPr>
      <w:r w:rsidRPr="00963188">
        <w:rPr>
          <w:b/>
          <w:bCs/>
        </w:rPr>
        <w:t xml:space="preserve">Účast na bonitaci je podmíněna členstvím majitele předváděného jedince v Dobrman klubu České republiky a její úspěšné absolvování je jednou z podmínek pro zařazení psů a fen do chovu. Dále je účast na bonitaci podmíněna splněním všech podmínek chovnosti viz článek 6.4. chovatelského řádu s výjimkou pracovní bonitace, kdy účast na bonitaci není podmíněna úspěšným splněním zkoušky </w:t>
      </w:r>
      <w:proofErr w:type="gramStart"/>
      <w:r w:rsidRPr="00963188">
        <w:rPr>
          <w:b/>
          <w:bCs/>
        </w:rPr>
        <w:t>ZVV2</w:t>
      </w:r>
      <w:proofErr w:type="gramEnd"/>
      <w:r w:rsidRPr="00963188">
        <w:rPr>
          <w:b/>
          <w:bCs/>
        </w:rPr>
        <w:t xml:space="preserve"> resp. IPO 3 či VPG 3.</w:t>
      </w:r>
    </w:p>
    <w:p w14:paraId="69F09962" w14:textId="77777777" w:rsidR="00963188" w:rsidRDefault="00963188" w:rsidP="00963188">
      <w:pPr>
        <w:jc w:val="both"/>
        <w:rPr>
          <w:b/>
          <w:bCs/>
        </w:rPr>
      </w:pPr>
    </w:p>
    <w:p w14:paraId="0B659CFF" w14:textId="7F4089BA" w:rsidR="009517F0" w:rsidRDefault="009517F0" w:rsidP="00963188">
      <w:pPr>
        <w:jc w:val="both"/>
        <w:rPr>
          <w:b/>
          <w:bCs/>
        </w:rPr>
      </w:pPr>
      <w:r w:rsidRPr="009517F0">
        <w:rPr>
          <w:b/>
          <w:bCs/>
        </w:rPr>
        <w:t>Článek 4.0 – Povinnosti pořadatele</w:t>
      </w:r>
    </w:p>
    <w:p w14:paraId="1894D15C" w14:textId="5C21717E" w:rsidR="009517F0" w:rsidRDefault="009517F0" w:rsidP="00963188">
      <w:pPr>
        <w:jc w:val="both"/>
        <w:rPr>
          <w:b/>
          <w:bCs/>
        </w:rPr>
      </w:pPr>
      <w:r w:rsidRPr="009517F0">
        <w:rPr>
          <w:b/>
          <w:bCs/>
        </w:rPr>
        <w:t>4.7 Zajistit řádný průběh akce i po stránce technické</w:t>
      </w:r>
      <w:r>
        <w:rPr>
          <w:b/>
          <w:bCs/>
        </w:rPr>
        <w:t xml:space="preserve"> </w:t>
      </w:r>
      <w:r w:rsidRPr="009517F0">
        <w:rPr>
          <w:b/>
          <w:bCs/>
          <w:highlight w:val="yellow"/>
        </w:rPr>
        <w:t>pro potřeby jednotlivých druhů bonitací.</w:t>
      </w:r>
      <w:r>
        <w:rPr>
          <w:b/>
          <w:bCs/>
        </w:rPr>
        <w:t xml:space="preserve"> </w:t>
      </w:r>
      <w:r w:rsidRPr="009517F0">
        <w:rPr>
          <w:b/>
          <w:bCs/>
          <w:highlight w:val="yellow"/>
        </w:rPr>
        <w:t>Při samotné akci respektovat požadavky členů bonit</w:t>
      </w:r>
      <w:r>
        <w:rPr>
          <w:b/>
          <w:bCs/>
          <w:highlight w:val="yellow"/>
        </w:rPr>
        <w:t>a</w:t>
      </w:r>
      <w:r w:rsidRPr="009517F0">
        <w:rPr>
          <w:b/>
          <w:bCs/>
          <w:highlight w:val="yellow"/>
        </w:rPr>
        <w:t>ční komise pro hladký průběh samotné akce.</w:t>
      </w:r>
    </w:p>
    <w:p w14:paraId="086F8714" w14:textId="31C61EB5" w:rsidR="009517F0" w:rsidRDefault="009517F0" w:rsidP="00963188">
      <w:pPr>
        <w:jc w:val="both"/>
        <w:rPr>
          <w:b/>
          <w:bCs/>
          <w:strike/>
        </w:rPr>
      </w:pPr>
      <w:r w:rsidRPr="009517F0">
        <w:rPr>
          <w:b/>
          <w:bCs/>
        </w:rPr>
        <w:t xml:space="preserve"> </w:t>
      </w:r>
      <w:r w:rsidRPr="009517F0">
        <w:rPr>
          <w:b/>
          <w:bCs/>
          <w:strike/>
          <w:highlight w:val="yellow"/>
        </w:rPr>
        <w:t>Prostor pro posuzování ohradit obdobně jako na výstavách a vybavit zahradním pavilonem nebo deštníkem, informační tabulí na zapisování výsledků, 2 stoly, 3 židlemi, psacím strojem, nádobou s vodou, mýdlem, ručníkem. Dále připravit startovní čísla, úvazné lano pro přezkušování povah, pistoli na střelbu včetně nábojů, vhodný ochranný rukáv (po dohodě s delegovaným figurantem</w:t>
      </w:r>
      <w:proofErr w:type="gramStart"/>
      <w:r w:rsidRPr="009517F0">
        <w:rPr>
          <w:b/>
          <w:bCs/>
          <w:strike/>
          <w:highlight w:val="yellow"/>
        </w:rPr>
        <w:t>),  zároveň</w:t>
      </w:r>
      <w:proofErr w:type="gramEnd"/>
      <w:r w:rsidRPr="009517F0">
        <w:rPr>
          <w:b/>
          <w:bCs/>
          <w:strike/>
          <w:highlight w:val="yellow"/>
        </w:rPr>
        <w:t xml:space="preserve"> pořadatel vyhradí jednu místnost pro práci bonitační komise a zároveň předem předvyplní záhlaví bonitační karty a formuláře „Schéma povahy“.</w:t>
      </w:r>
    </w:p>
    <w:p w14:paraId="065D32F9" w14:textId="4B6ECA51" w:rsidR="00C2085D" w:rsidRPr="00963188" w:rsidRDefault="00963188" w:rsidP="00963188">
      <w:pPr>
        <w:jc w:val="both"/>
        <w:rPr>
          <w:b/>
          <w:bCs/>
        </w:rPr>
      </w:pPr>
      <w:r w:rsidRPr="00963188">
        <w:rPr>
          <w:b/>
          <w:bCs/>
        </w:rPr>
        <w:t>Původní znění:</w:t>
      </w:r>
    </w:p>
    <w:p w14:paraId="6483FD9D" w14:textId="23A1D125" w:rsidR="00963188" w:rsidRPr="00963188" w:rsidRDefault="00963188" w:rsidP="00963188">
      <w:pPr>
        <w:jc w:val="both"/>
        <w:rPr>
          <w:b/>
          <w:bCs/>
        </w:rPr>
      </w:pPr>
      <w:r w:rsidRPr="00963188">
        <w:rPr>
          <w:b/>
          <w:bCs/>
        </w:rPr>
        <w:t>4.7 Zajistit řádný průběh akce i po stránce technické. Prostor pro posuzování ohradit obdobně jako na výstavách a vybavit zahradním pavilonem nebo deštníkem, informační tabulí na zapisování výsledků, 2 stoly, 3 židlemi, psacím strojem, nádobou s vodou, mýdlem, ručníkem. Dále připravit startovní čísla, úvazné lano pro přezkušování povah, pistoli na střelbu včetně nábojů, vhodný ochranný rukáv (po dohodě s delegovaným figurantem</w:t>
      </w:r>
      <w:proofErr w:type="gramStart"/>
      <w:r w:rsidRPr="00963188">
        <w:rPr>
          <w:b/>
          <w:bCs/>
        </w:rPr>
        <w:t>),  zároveň</w:t>
      </w:r>
      <w:proofErr w:type="gramEnd"/>
      <w:r w:rsidRPr="00963188">
        <w:rPr>
          <w:b/>
          <w:bCs/>
        </w:rPr>
        <w:t xml:space="preserve"> pořadatel vyhradí jednu místnost pro práci bonitační komise a zároveň předem předvyplní záhlaví bonitační karty a formuláře „Schéma povahy“.</w:t>
      </w:r>
    </w:p>
    <w:p w14:paraId="01ECF222" w14:textId="1A6CAD2F" w:rsidR="00C2085D" w:rsidRDefault="00C2085D" w:rsidP="00963188">
      <w:pPr>
        <w:jc w:val="both"/>
        <w:rPr>
          <w:b/>
          <w:bCs/>
        </w:rPr>
      </w:pPr>
      <w:r w:rsidRPr="00C2085D">
        <w:rPr>
          <w:b/>
          <w:bCs/>
        </w:rPr>
        <w:t>Článek 5.0 – Práva majitele psa</w:t>
      </w:r>
    </w:p>
    <w:p w14:paraId="34B37EF3" w14:textId="6008432C" w:rsidR="00C2085D" w:rsidRDefault="00C2085D" w:rsidP="00963188">
      <w:pPr>
        <w:jc w:val="both"/>
        <w:rPr>
          <w:b/>
          <w:bCs/>
        </w:rPr>
      </w:pPr>
      <w:r w:rsidRPr="00C2085D">
        <w:rPr>
          <w:b/>
          <w:bCs/>
        </w:rPr>
        <w:t xml:space="preserve">5.4 Obdržet </w:t>
      </w:r>
      <w:r w:rsidRPr="00C2085D">
        <w:rPr>
          <w:b/>
          <w:bCs/>
          <w:strike/>
          <w:highlight w:val="yellow"/>
        </w:rPr>
        <w:t>kopii</w:t>
      </w:r>
      <w:r w:rsidRPr="00C2085D">
        <w:rPr>
          <w:b/>
          <w:bCs/>
        </w:rPr>
        <w:t xml:space="preserve"> </w:t>
      </w:r>
      <w:r w:rsidRPr="00C2085D">
        <w:rPr>
          <w:b/>
          <w:bCs/>
          <w:highlight w:val="yellow"/>
        </w:rPr>
        <w:t>originál</w:t>
      </w:r>
      <w:r>
        <w:rPr>
          <w:b/>
          <w:bCs/>
        </w:rPr>
        <w:t xml:space="preserve"> </w:t>
      </w:r>
      <w:r w:rsidRPr="00C2085D">
        <w:rPr>
          <w:b/>
          <w:bCs/>
        </w:rPr>
        <w:t>bonitační karty se všemi záznamy.</w:t>
      </w:r>
    </w:p>
    <w:p w14:paraId="4CB4B68E" w14:textId="5AC962F8" w:rsidR="00963188" w:rsidRDefault="00963188" w:rsidP="00963188">
      <w:pPr>
        <w:jc w:val="both"/>
        <w:rPr>
          <w:b/>
          <w:bCs/>
        </w:rPr>
      </w:pPr>
      <w:r>
        <w:rPr>
          <w:b/>
          <w:bCs/>
        </w:rPr>
        <w:t>Původní znění:</w:t>
      </w:r>
    </w:p>
    <w:p w14:paraId="7CDE04A3" w14:textId="1F8D8B44" w:rsidR="00963188" w:rsidRDefault="00963188" w:rsidP="00963188">
      <w:pPr>
        <w:jc w:val="both"/>
        <w:rPr>
          <w:b/>
          <w:bCs/>
        </w:rPr>
      </w:pPr>
      <w:r w:rsidRPr="00963188">
        <w:rPr>
          <w:b/>
          <w:bCs/>
        </w:rPr>
        <w:t>5.4 Obdržet kopii bonitační karty se všemi záznamy.</w:t>
      </w:r>
    </w:p>
    <w:p w14:paraId="015A1AD4" w14:textId="77777777" w:rsidR="00963188" w:rsidRDefault="00963188" w:rsidP="00963188">
      <w:pPr>
        <w:jc w:val="both"/>
        <w:rPr>
          <w:b/>
          <w:bCs/>
        </w:rPr>
      </w:pPr>
    </w:p>
    <w:p w14:paraId="0FA2EE77" w14:textId="77777777" w:rsidR="00963188" w:rsidRDefault="00963188" w:rsidP="00963188">
      <w:pPr>
        <w:jc w:val="both"/>
        <w:rPr>
          <w:b/>
          <w:bCs/>
        </w:rPr>
      </w:pPr>
    </w:p>
    <w:p w14:paraId="22E0D719" w14:textId="77777777" w:rsidR="00963188" w:rsidRDefault="00963188" w:rsidP="00963188">
      <w:pPr>
        <w:jc w:val="both"/>
        <w:rPr>
          <w:b/>
          <w:bCs/>
        </w:rPr>
      </w:pPr>
    </w:p>
    <w:p w14:paraId="4FFAE49F" w14:textId="78A3116F" w:rsidR="00C2085D" w:rsidRPr="00C2085D" w:rsidRDefault="00C2085D" w:rsidP="00963188">
      <w:pPr>
        <w:jc w:val="both"/>
        <w:rPr>
          <w:b/>
          <w:bCs/>
        </w:rPr>
      </w:pPr>
      <w:r w:rsidRPr="00C2085D">
        <w:rPr>
          <w:b/>
          <w:bCs/>
        </w:rPr>
        <w:lastRenderedPageBreak/>
        <w:t>Článek 6.0 – Povinnosti majitele psa</w:t>
      </w:r>
    </w:p>
    <w:p w14:paraId="672191C8" w14:textId="3C476036" w:rsidR="00C2085D" w:rsidRDefault="00C2085D" w:rsidP="00963188">
      <w:pPr>
        <w:jc w:val="both"/>
        <w:rPr>
          <w:b/>
          <w:bCs/>
          <w:strike/>
        </w:rPr>
      </w:pPr>
      <w:r w:rsidRPr="00C2085D">
        <w:rPr>
          <w:b/>
          <w:bCs/>
        </w:rPr>
        <w:t>6.1 Ve stanoveném termínu zaslat řádně vyplněnou přihlášku</w:t>
      </w:r>
      <w:r>
        <w:rPr>
          <w:b/>
          <w:bCs/>
        </w:rPr>
        <w:t xml:space="preserve"> </w:t>
      </w:r>
      <w:r w:rsidRPr="00C2085D">
        <w:rPr>
          <w:b/>
          <w:bCs/>
          <w:highlight w:val="yellow"/>
        </w:rPr>
        <w:t xml:space="preserve">a poplatek </w:t>
      </w:r>
      <w:r w:rsidR="002F7521">
        <w:rPr>
          <w:b/>
          <w:bCs/>
          <w:highlight w:val="yellow"/>
        </w:rPr>
        <w:t xml:space="preserve">dle pokynů </w:t>
      </w:r>
      <w:r w:rsidRPr="00C2085D">
        <w:rPr>
          <w:b/>
          <w:bCs/>
          <w:highlight w:val="yellow"/>
        </w:rPr>
        <w:t xml:space="preserve"> propozic</w:t>
      </w:r>
      <w:r w:rsidR="002F7521">
        <w:rPr>
          <w:b/>
          <w:bCs/>
        </w:rPr>
        <w:t>.</w:t>
      </w:r>
      <w:r w:rsidRPr="00C2085D">
        <w:rPr>
          <w:b/>
          <w:bCs/>
        </w:rPr>
        <w:t xml:space="preserve"> </w:t>
      </w:r>
      <w:r w:rsidRPr="00C2085D">
        <w:rPr>
          <w:b/>
          <w:bCs/>
          <w:strike/>
          <w:highlight w:val="yellow"/>
        </w:rPr>
        <w:t>na adresu pořadatele, zaslat složenkou poplatek, je-li toto podmínkou účasti.</w:t>
      </w:r>
    </w:p>
    <w:p w14:paraId="72B3555B" w14:textId="630CC8D7" w:rsidR="00C2085D" w:rsidRDefault="00C2085D" w:rsidP="00963188">
      <w:pPr>
        <w:jc w:val="both"/>
        <w:rPr>
          <w:b/>
          <w:bCs/>
          <w:strike/>
        </w:rPr>
      </w:pPr>
      <w:r w:rsidRPr="00C2085D">
        <w:rPr>
          <w:b/>
          <w:bCs/>
        </w:rPr>
        <w:t>6.2 Odevzdat při prezentaci průkaz původu psa, oboustrannou kopii PP, pracovní knížku, očkovací průkaz a legitimaci člena DKČR.</w:t>
      </w:r>
      <w:r>
        <w:rPr>
          <w:b/>
          <w:bCs/>
        </w:rPr>
        <w:t xml:space="preserve"> </w:t>
      </w:r>
      <w:r w:rsidRPr="00C2085D">
        <w:rPr>
          <w:b/>
          <w:bCs/>
          <w:highlight w:val="yellow"/>
        </w:rPr>
        <w:t>Majitel je povinen dodržovat ustanovení propozic a po</w:t>
      </w:r>
      <w:r w:rsidR="00963188">
        <w:rPr>
          <w:b/>
          <w:bCs/>
          <w:highlight w:val="yellow"/>
        </w:rPr>
        <w:t>k</w:t>
      </w:r>
      <w:r w:rsidR="00411AB0">
        <w:rPr>
          <w:b/>
          <w:bCs/>
          <w:highlight w:val="yellow"/>
        </w:rPr>
        <w:t>y</w:t>
      </w:r>
      <w:r w:rsidR="00963188">
        <w:rPr>
          <w:b/>
          <w:bCs/>
          <w:highlight w:val="yellow"/>
        </w:rPr>
        <w:t>nů</w:t>
      </w:r>
      <w:r w:rsidRPr="00C2085D">
        <w:rPr>
          <w:b/>
          <w:bCs/>
          <w:highlight w:val="yellow"/>
        </w:rPr>
        <w:t xml:space="preserve"> bonitační komise.</w:t>
      </w:r>
      <w:r w:rsidRPr="00C2085D">
        <w:rPr>
          <w:b/>
          <w:bCs/>
        </w:rPr>
        <w:t xml:space="preserve"> </w:t>
      </w:r>
      <w:r w:rsidRPr="00C2085D">
        <w:rPr>
          <w:b/>
          <w:bCs/>
          <w:strike/>
          <w:highlight w:val="yellow"/>
        </w:rPr>
        <w:t>Předat bonitační komisi alespoň jednu fotografii bonitovaného jedince ve výstavním postoji o rozměrech 7 x l0,5 až 9 x l3 cm, což je jedna z podmínek pro zařazení psa do chovu.</w:t>
      </w:r>
    </w:p>
    <w:p w14:paraId="0A7BDF0A" w14:textId="429E6A9C" w:rsidR="00C2085D" w:rsidRDefault="00963188" w:rsidP="00963188">
      <w:pPr>
        <w:jc w:val="both"/>
        <w:rPr>
          <w:b/>
          <w:bCs/>
        </w:rPr>
      </w:pPr>
      <w:r>
        <w:rPr>
          <w:b/>
          <w:bCs/>
        </w:rPr>
        <w:t>Původní znění:</w:t>
      </w:r>
    </w:p>
    <w:p w14:paraId="5C2FB235" w14:textId="77777777" w:rsidR="00963188" w:rsidRPr="00963188" w:rsidRDefault="00963188" w:rsidP="00963188">
      <w:pPr>
        <w:jc w:val="both"/>
        <w:rPr>
          <w:b/>
          <w:bCs/>
        </w:rPr>
      </w:pPr>
      <w:r w:rsidRPr="00963188">
        <w:rPr>
          <w:b/>
          <w:bCs/>
        </w:rPr>
        <w:t>6.1 Ve stanoveném termínu zaslat řádně vyplněnou přihlášku na adresu pořadatele, zaslat složenkou poplatek, je-li toto podmínkou účasti.</w:t>
      </w:r>
    </w:p>
    <w:p w14:paraId="2CD48F8B" w14:textId="77777777" w:rsidR="00963188" w:rsidRPr="00963188" w:rsidRDefault="00963188" w:rsidP="00963188">
      <w:pPr>
        <w:jc w:val="both"/>
        <w:rPr>
          <w:b/>
          <w:bCs/>
        </w:rPr>
      </w:pPr>
      <w:r w:rsidRPr="00963188">
        <w:rPr>
          <w:b/>
          <w:bCs/>
        </w:rPr>
        <w:t>6.2 Odevzdat při prezentaci průkaz původu psa, oboustrannou kopii PP, pracovní knížku, očkovací průkaz a legitimaci člena DKČR. Předat bonitační komisi alespoň jednu fotografii bonitovaného jedince ve výstavním postoji o rozměrech 7 x l0,5 až 9 x l3 cm, což je jedna z podmínek pro zařazení psa do chovu.</w:t>
      </w:r>
    </w:p>
    <w:p w14:paraId="311E388A" w14:textId="77777777" w:rsidR="00963188" w:rsidRDefault="00963188" w:rsidP="00963188">
      <w:pPr>
        <w:jc w:val="both"/>
        <w:rPr>
          <w:b/>
          <w:bCs/>
        </w:rPr>
      </w:pPr>
    </w:p>
    <w:p w14:paraId="1E8C5315" w14:textId="409AB76E" w:rsidR="00C2085D" w:rsidRDefault="00C2085D" w:rsidP="00963188">
      <w:pPr>
        <w:jc w:val="both"/>
        <w:rPr>
          <w:b/>
          <w:bCs/>
        </w:rPr>
      </w:pPr>
      <w:r w:rsidRPr="00C2085D">
        <w:rPr>
          <w:b/>
          <w:bCs/>
        </w:rPr>
        <w:t>Článek 7.0 – Bonitační komise</w:t>
      </w:r>
    </w:p>
    <w:p w14:paraId="1C686E0F" w14:textId="51321F8D" w:rsidR="00C2085D" w:rsidRDefault="00C2085D" w:rsidP="00963188">
      <w:pPr>
        <w:rPr>
          <w:b/>
          <w:bCs/>
        </w:rPr>
      </w:pPr>
      <w:r w:rsidRPr="00C2085D">
        <w:rPr>
          <w:b/>
          <w:bCs/>
        </w:rPr>
        <w:t>7.2 Bonitační komise posuzuje kolektivně. Tvoří ji:</w:t>
      </w:r>
      <w:r w:rsidRPr="00C2085D">
        <w:rPr>
          <w:b/>
          <w:bCs/>
        </w:rPr>
        <w:br/>
        <w:t>a/ rozhodčí pro exteriér, který je současně předsedou bonitační komise</w:t>
      </w:r>
      <w:r w:rsidRPr="00C2085D">
        <w:rPr>
          <w:b/>
          <w:bCs/>
        </w:rPr>
        <w:br/>
        <w:t>b/ rozhodčí pro posuzování povahy, který má kvalifikaci rozhodčího ČKS pro výkon</w:t>
      </w:r>
      <w:r w:rsidRPr="00C2085D">
        <w:rPr>
          <w:b/>
          <w:bCs/>
        </w:rPr>
        <w:br/>
        <w:t>c/ ústřední poradce chovu nebo osoba delegovaná předsednictvem DKČR</w:t>
      </w:r>
    </w:p>
    <w:p w14:paraId="2D0CA912" w14:textId="7E7E4ADF" w:rsidR="00C2085D" w:rsidRDefault="00383613" w:rsidP="00963188">
      <w:pPr>
        <w:jc w:val="both"/>
        <w:rPr>
          <w:b/>
          <w:bCs/>
        </w:rPr>
      </w:pPr>
      <w:r w:rsidRPr="00383613">
        <w:rPr>
          <w:b/>
          <w:bCs/>
        </w:rPr>
        <w:t>7.8 Bonitační komise předá</w:t>
      </w:r>
      <w:r>
        <w:rPr>
          <w:b/>
          <w:bCs/>
        </w:rPr>
        <w:t xml:space="preserve"> </w:t>
      </w:r>
      <w:r w:rsidRPr="00383613">
        <w:rPr>
          <w:b/>
          <w:bCs/>
          <w:highlight w:val="yellow"/>
        </w:rPr>
        <w:t>kopii</w:t>
      </w:r>
      <w:r w:rsidRPr="00383613">
        <w:rPr>
          <w:b/>
          <w:bCs/>
        </w:rPr>
        <w:t xml:space="preserve"> </w:t>
      </w:r>
      <w:r w:rsidRPr="00383613">
        <w:rPr>
          <w:b/>
          <w:bCs/>
          <w:strike/>
          <w:highlight w:val="yellow"/>
        </w:rPr>
        <w:t>originál</w:t>
      </w:r>
      <w:r w:rsidRPr="00383613">
        <w:rPr>
          <w:b/>
          <w:bCs/>
          <w:strike/>
        </w:rPr>
        <w:t xml:space="preserve"> </w:t>
      </w:r>
      <w:r w:rsidRPr="00383613">
        <w:rPr>
          <w:b/>
          <w:bCs/>
        </w:rPr>
        <w:t>bonitační karty ústřednímu poradci chovu k archivaci.</w:t>
      </w:r>
    </w:p>
    <w:p w14:paraId="353CD637" w14:textId="77777777" w:rsidR="00276E09" w:rsidRDefault="00276E09" w:rsidP="00963188">
      <w:pPr>
        <w:jc w:val="both"/>
        <w:rPr>
          <w:b/>
          <w:bCs/>
        </w:rPr>
      </w:pPr>
    </w:p>
    <w:p w14:paraId="250EB93D" w14:textId="554E3B11" w:rsidR="00276E09" w:rsidRDefault="00276E09" w:rsidP="00963188">
      <w:pPr>
        <w:jc w:val="both"/>
        <w:rPr>
          <w:b/>
          <w:bCs/>
        </w:rPr>
      </w:pPr>
      <w:r w:rsidRPr="00276E09">
        <w:rPr>
          <w:b/>
          <w:bCs/>
        </w:rPr>
        <w:t>Článek 9.0. – Základní bonitace, přezkušování povahových vlastností</w:t>
      </w:r>
    </w:p>
    <w:p w14:paraId="0D8DDB1B" w14:textId="5A37ADAD" w:rsidR="00B060C1" w:rsidRDefault="00B060C1" w:rsidP="00963188">
      <w:pPr>
        <w:jc w:val="both"/>
        <w:rPr>
          <w:b/>
          <w:bCs/>
        </w:rPr>
      </w:pPr>
      <w:r w:rsidRPr="00B060C1">
        <w:rPr>
          <w:b/>
          <w:bCs/>
        </w:rPr>
        <w:t>Článek 9.2 – Základní bonitace, přezkušování povahových vlastností. Zkouška povahových vlastností se hodnotí ve dvou etapách a to:</w:t>
      </w:r>
    </w:p>
    <w:p w14:paraId="4FE17B31" w14:textId="7BCBD242" w:rsidR="00596E24" w:rsidRDefault="00B060C1" w:rsidP="00963188">
      <w:pPr>
        <w:jc w:val="both"/>
        <w:rPr>
          <w:b/>
          <w:bCs/>
        </w:rPr>
      </w:pPr>
      <w:r w:rsidRPr="00B060C1">
        <w:rPr>
          <w:b/>
          <w:bCs/>
        </w:rPr>
        <w:t>i) nyní se psovod se psem odebere na osamocené místo. Psovod uváže psa na vodítko poskytnuté pro tento účel</w:t>
      </w:r>
      <w:r w:rsidR="00596E24">
        <w:rPr>
          <w:b/>
          <w:bCs/>
        </w:rPr>
        <w:t xml:space="preserve">, z důvodu </w:t>
      </w:r>
      <w:r w:rsidRPr="00B060C1">
        <w:rPr>
          <w:b/>
          <w:bCs/>
        </w:rPr>
        <w:t xml:space="preserve">(minim. </w:t>
      </w:r>
      <w:proofErr w:type="gramStart"/>
      <w:r w:rsidRPr="00963188">
        <w:rPr>
          <w:b/>
          <w:bCs/>
          <w:strike/>
        </w:rPr>
        <w:t>5m</w:t>
      </w:r>
      <w:proofErr w:type="gramEnd"/>
      <w:r>
        <w:rPr>
          <w:b/>
          <w:bCs/>
        </w:rPr>
        <w:t>…</w:t>
      </w:r>
      <w:proofErr w:type="gramStart"/>
      <w:r w:rsidRPr="00B060C1">
        <w:rPr>
          <w:b/>
          <w:bCs/>
          <w:highlight w:val="yellow"/>
        </w:rPr>
        <w:t>3m</w:t>
      </w:r>
      <w:proofErr w:type="gramEnd"/>
      <w:r w:rsidRPr="00B060C1">
        <w:rPr>
          <w:b/>
          <w:bCs/>
        </w:rPr>
        <w:t xml:space="preserve"> dlouhé), sejme psovi vlastní vodítko</w:t>
      </w:r>
      <w:r w:rsidR="005666DC">
        <w:rPr>
          <w:b/>
          <w:bCs/>
        </w:rPr>
        <w:t>,</w:t>
      </w:r>
      <w:r w:rsidRPr="00B060C1">
        <w:rPr>
          <w:b/>
          <w:bCs/>
        </w:rPr>
        <w:t xml:space="preserve"> a aniž by na psa vyvíjel tlak např. povelem „sedni“, se psovod odebere z jeho dohledu.</w:t>
      </w:r>
      <w:r w:rsidR="00596E24">
        <w:rPr>
          <w:b/>
          <w:bCs/>
        </w:rPr>
        <w:t xml:space="preserve"> </w:t>
      </w:r>
      <w:r w:rsidR="00596E24" w:rsidRPr="005666DC">
        <w:rPr>
          <w:b/>
          <w:bCs/>
          <w:highlight w:val="yellow"/>
        </w:rPr>
        <w:t xml:space="preserve">Na úvaz je možné použít postroj, který nasazuje psovod </w:t>
      </w:r>
      <w:r w:rsidR="00963188">
        <w:rPr>
          <w:b/>
          <w:bCs/>
          <w:highlight w:val="yellow"/>
        </w:rPr>
        <w:t xml:space="preserve">dle svého </w:t>
      </w:r>
      <w:r w:rsidR="00276E09">
        <w:rPr>
          <w:b/>
          <w:bCs/>
          <w:highlight w:val="yellow"/>
        </w:rPr>
        <w:t>z</w:t>
      </w:r>
      <w:r w:rsidR="00963188">
        <w:rPr>
          <w:b/>
          <w:bCs/>
          <w:highlight w:val="yellow"/>
        </w:rPr>
        <w:t>vážení</w:t>
      </w:r>
      <w:r w:rsidR="00276E09">
        <w:rPr>
          <w:b/>
          <w:bCs/>
          <w:highlight w:val="yellow"/>
        </w:rPr>
        <w:t>,</w:t>
      </w:r>
      <w:r w:rsidR="00963188">
        <w:rPr>
          <w:b/>
          <w:bCs/>
          <w:highlight w:val="yellow"/>
        </w:rPr>
        <w:t xml:space="preserve"> a to </w:t>
      </w:r>
      <w:r w:rsidR="00596E24" w:rsidRPr="005666DC">
        <w:rPr>
          <w:b/>
          <w:bCs/>
          <w:highlight w:val="yellow"/>
        </w:rPr>
        <w:t>před zahájením druhé etapy</w:t>
      </w:r>
      <w:r w:rsidR="00596E24" w:rsidRPr="00963188">
        <w:rPr>
          <w:b/>
          <w:bCs/>
          <w:highlight w:val="yellow"/>
        </w:rPr>
        <w:t>.</w:t>
      </w:r>
      <w:r w:rsidR="00963188" w:rsidRPr="00963188">
        <w:rPr>
          <w:b/>
          <w:bCs/>
          <w:highlight w:val="yellow"/>
        </w:rPr>
        <w:t xml:space="preserve"> Nebo před samotným uvázáním.</w:t>
      </w:r>
    </w:p>
    <w:p w14:paraId="20A155BE" w14:textId="4789E7B9" w:rsidR="00276E09" w:rsidRDefault="00276E09" w:rsidP="00963188">
      <w:pPr>
        <w:jc w:val="both"/>
        <w:rPr>
          <w:b/>
          <w:bCs/>
        </w:rPr>
      </w:pPr>
      <w:r>
        <w:rPr>
          <w:b/>
          <w:bCs/>
        </w:rPr>
        <w:t>Původní znění:</w:t>
      </w:r>
    </w:p>
    <w:p w14:paraId="54D0C89D" w14:textId="5CE84180" w:rsidR="00276E09" w:rsidRDefault="00276E09" w:rsidP="00963188">
      <w:pPr>
        <w:jc w:val="both"/>
        <w:rPr>
          <w:b/>
          <w:bCs/>
        </w:rPr>
      </w:pPr>
      <w:r w:rsidRPr="00276E09">
        <w:rPr>
          <w:b/>
          <w:bCs/>
        </w:rPr>
        <w:t xml:space="preserve">i) nyní se psovod se psem odebere na osamocené místo. Psovod uváže psa na vodítko poskytnuté pro tento účel (minim. </w:t>
      </w:r>
      <w:proofErr w:type="gramStart"/>
      <w:r w:rsidRPr="00276E09">
        <w:rPr>
          <w:b/>
          <w:bCs/>
        </w:rPr>
        <w:t>5m</w:t>
      </w:r>
      <w:proofErr w:type="gramEnd"/>
      <w:r w:rsidRPr="00276E09">
        <w:rPr>
          <w:b/>
          <w:bCs/>
        </w:rPr>
        <w:t xml:space="preserve"> dlouhé), sejme psovi vlastní </w:t>
      </w:r>
      <w:proofErr w:type="gramStart"/>
      <w:r w:rsidRPr="00276E09">
        <w:rPr>
          <w:b/>
          <w:bCs/>
        </w:rPr>
        <w:t>vodítko</w:t>
      </w:r>
      <w:proofErr w:type="gramEnd"/>
      <w:r w:rsidRPr="00276E09">
        <w:rPr>
          <w:b/>
          <w:bCs/>
        </w:rPr>
        <w:t xml:space="preserve"> a aniž by na psa vyvíjel tlak např. povelem „sedni“, se psovod odebere z jeho dohledu.</w:t>
      </w:r>
    </w:p>
    <w:p w14:paraId="11940E9B" w14:textId="42D66DD8" w:rsidR="00411AB0" w:rsidRDefault="00411AB0" w:rsidP="00276E09">
      <w:pPr>
        <w:rPr>
          <w:b/>
          <w:bCs/>
        </w:rPr>
      </w:pPr>
      <w:r w:rsidRPr="00276E09">
        <w:rPr>
          <w:b/>
          <w:bCs/>
        </w:rPr>
        <w:t>9.5 Povahové kódy:</w:t>
      </w:r>
      <w:r w:rsidRPr="00276E09">
        <w:rPr>
          <w:b/>
          <w:bCs/>
        </w:rPr>
        <w:br/>
      </w:r>
      <w:r w:rsidRPr="00411AB0">
        <w:rPr>
          <w:b/>
          <w:bCs/>
          <w:highlight w:val="yellow"/>
        </w:rPr>
        <w:t xml:space="preserve">IA – vhodný pro chov. Psi, kteří jsou vzhledem ke svému celkovému charakterovému zjevu v pořádku. Pes může obdržet klasifikaci </w:t>
      </w:r>
      <w:proofErr w:type="gramStart"/>
      <w:r w:rsidRPr="00411AB0">
        <w:rPr>
          <w:b/>
          <w:bCs/>
          <w:highlight w:val="yellow"/>
        </w:rPr>
        <w:t>1A</w:t>
      </w:r>
      <w:proofErr w:type="gramEnd"/>
      <w:r w:rsidRPr="00411AB0">
        <w:rPr>
          <w:b/>
          <w:bCs/>
          <w:highlight w:val="yellow"/>
        </w:rPr>
        <w:t xml:space="preserve"> pouze tehdy, projeví-li se jistým a vynikajícím dojmem v klidu i při plnění úkolů v doprovodu člověka.</w:t>
      </w:r>
      <w:r w:rsidRPr="00411AB0">
        <w:rPr>
          <w:b/>
          <w:bCs/>
          <w:highlight w:val="yellow"/>
        </w:rPr>
        <w:br/>
        <w:t>IB – vhodný pro chov. Psi, jejichž celkový charakterový zjev je ve smyslu chovatelských standardů stále přijatelný.</w:t>
      </w:r>
      <w:r w:rsidRPr="00411AB0">
        <w:rPr>
          <w:b/>
          <w:bCs/>
        </w:rPr>
        <w:t> </w:t>
      </w:r>
    </w:p>
    <w:p w14:paraId="074661D2" w14:textId="32235C2E" w:rsidR="00411AB0" w:rsidRDefault="00411AB0" w:rsidP="00276E09">
      <w:pPr>
        <w:rPr>
          <w:b/>
          <w:bCs/>
        </w:rPr>
      </w:pPr>
      <w:r>
        <w:rPr>
          <w:b/>
          <w:bCs/>
        </w:rPr>
        <w:t>Původní znění:</w:t>
      </w:r>
    </w:p>
    <w:p w14:paraId="324FEAC7" w14:textId="33816D2F" w:rsidR="00276E09" w:rsidRDefault="00276E09" w:rsidP="00276E09">
      <w:pPr>
        <w:rPr>
          <w:b/>
          <w:bCs/>
        </w:rPr>
      </w:pPr>
      <w:r w:rsidRPr="00276E09">
        <w:rPr>
          <w:b/>
          <w:bCs/>
        </w:rPr>
        <w:t>9.5 Povahové kódy:</w:t>
      </w:r>
      <w:r w:rsidRPr="00276E09">
        <w:rPr>
          <w:b/>
          <w:bCs/>
        </w:rPr>
        <w:br/>
        <w:t>A – vhodný pro chov. Jedinci, kteří ve všech částech posuzování přesvědčili svojí sebejistotou a vyrovnanou povahou</w:t>
      </w:r>
      <w:r w:rsidRPr="00276E09">
        <w:rPr>
          <w:b/>
          <w:bCs/>
        </w:rPr>
        <w:br/>
        <w:t>B – vhodný pro chov. Jedinci, kteří svojí povahou příliš nepřesvědčili, ale jejich charakterový projev je stále ještě přijatelný.</w:t>
      </w:r>
    </w:p>
    <w:p w14:paraId="16DE12F7" w14:textId="1463B348" w:rsidR="00383613" w:rsidRDefault="00383613" w:rsidP="00963188">
      <w:pPr>
        <w:jc w:val="both"/>
        <w:rPr>
          <w:b/>
          <w:bCs/>
        </w:rPr>
      </w:pPr>
      <w:r w:rsidRPr="00383613">
        <w:rPr>
          <w:b/>
          <w:bCs/>
        </w:rPr>
        <w:lastRenderedPageBreak/>
        <w:t>12.0 Závěrečná ustanovení</w:t>
      </w:r>
    </w:p>
    <w:p w14:paraId="6315792C" w14:textId="67415392" w:rsidR="00383613" w:rsidRPr="00383613" w:rsidRDefault="00383613" w:rsidP="00963188">
      <w:pPr>
        <w:jc w:val="both"/>
        <w:rPr>
          <w:b/>
          <w:bCs/>
          <w:strike/>
        </w:rPr>
      </w:pPr>
      <w:r w:rsidRPr="00383613">
        <w:rPr>
          <w:b/>
          <w:bCs/>
          <w:strike/>
          <w:highlight w:val="yellow"/>
        </w:rPr>
        <w:t>12.5. Tento bonitační řád byl schválen členskou schůzí Dobrman klubu ČR dne 8. dubna 2001, aktualizován členskou schůzí Dobrman klubu ČR dne 26.2.2011 a členskou schůzí dne 2.3.2013 a nabývá účinnosti dnem 3.3.2013. Současně se k tomuto datu ruší dříve vydaný bonitační řád.</w:t>
      </w:r>
    </w:p>
    <w:p w14:paraId="4A51A169" w14:textId="3413CA7D" w:rsidR="00383613" w:rsidRPr="00C2085D" w:rsidRDefault="00383613" w:rsidP="00963188">
      <w:pPr>
        <w:jc w:val="both"/>
        <w:rPr>
          <w:b/>
          <w:bCs/>
        </w:rPr>
      </w:pPr>
      <w:r w:rsidRPr="0031086F">
        <w:rPr>
          <w:b/>
          <w:bCs/>
          <w:highlight w:val="yellow"/>
        </w:rPr>
        <w:t>12.5. Tento bonitační řád byl schválen členskou schůzí Dobrman klubu ČR 26</w:t>
      </w:r>
      <w:r w:rsidR="0031086F" w:rsidRPr="0031086F">
        <w:rPr>
          <w:b/>
          <w:bCs/>
          <w:highlight w:val="yellow"/>
        </w:rPr>
        <w:t>.</w:t>
      </w:r>
      <w:r w:rsidRPr="0031086F">
        <w:rPr>
          <w:b/>
          <w:bCs/>
          <w:highlight w:val="yellow"/>
        </w:rPr>
        <w:t>4.2026</w:t>
      </w:r>
      <w:r w:rsidR="0031086F" w:rsidRPr="0031086F">
        <w:rPr>
          <w:b/>
          <w:bCs/>
          <w:highlight w:val="yellow"/>
        </w:rPr>
        <w:t>.</w:t>
      </w:r>
      <w:r w:rsidRPr="0031086F">
        <w:rPr>
          <w:b/>
          <w:bCs/>
          <w:highlight w:val="yellow"/>
        </w:rPr>
        <w:t xml:space="preserve"> Současně se k tomuto datu ruší dříve vydaný bonitační řád.</w:t>
      </w:r>
    </w:p>
    <w:p w14:paraId="72052461" w14:textId="77777777" w:rsidR="00383613" w:rsidRPr="00C2085D" w:rsidRDefault="00383613" w:rsidP="00963188">
      <w:pPr>
        <w:jc w:val="both"/>
        <w:rPr>
          <w:b/>
          <w:bCs/>
        </w:rPr>
      </w:pPr>
    </w:p>
    <w:p w14:paraId="3A14FC74" w14:textId="77777777" w:rsidR="00C2085D" w:rsidRPr="00C2085D" w:rsidRDefault="00C2085D" w:rsidP="00963188">
      <w:pPr>
        <w:jc w:val="both"/>
        <w:rPr>
          <w:b/>
          <w:bCs/>
        </w:rPr>
      </w:pPr>
    </w:p>
    <w:p w14:paraId="6B7EFAB3" w14:textId="77777777" w:rsidR="00282768" w:rsidRDefault="00282768" w:rsidP="00963188">
      <w:pPr>
        <w:jc w:val="both"/>
        <w:rPr>
          <w:b/>
          <w:bCs/>
        </w:rPr>
      </w:pPr>
    </w:p>
    <w:p w14:paraId="09E7BF6E" w14:textId="77777777" w:rsidR="00282768" w:rsidRPr="00282768" w:rsidRDefault="00282768" w:rsidP="00963188">
      <w:pPr>
        <w:jc w:val="both"/>
        <w:rPr>
          <w:b/>
          <w:bCs/>
        </w:rPr>
      </w:pPr>
    </w:p>
    <w:p w14:paraId="51399589" w14:textId="77777777" w:rsidR="00282768" w:rsidRDefault="00282768" w:rsidP="00963188">
      <w:pPr>
        <w:jc w:val="both"/>
      </w:pPr>
    </w:p>
    <w:sectPr w:rsidR="00282768" w:rsidSect="009631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68"/>
    <w:rsid w:val="00087452"/>
    <w:rsid w:val="000E7DF5"/>
    <w:rsid w:val="00160257"/>
    <w:rsid w:val="001E2D11"/>
    <w:rsid w:val="00233CCA"/>
    <w:rsid w:val="00276E09"/>
    <w:rsid w:val="00282768"/>
    <w:rsid w:val="002F7521"/>
    <w:rsid w:val="0031086F"/>
    <w:rsid w:val="00383613"/>
    <w:rsid w:val="003F45C4"/>
    <w:rsid w:val="00411AB0"/>
    <w:rsid w:val="004A312D"/>
    <w:rsid w:val="005666DC"/>
    <w:rsid w:val="00596E24"/>
    <w:rsid w:val="005C2B0B"/>
    <w:rsid w:val="008A00D3"/>
    <w:rsid w:val="009517F0"/>
    <w:rsid w:val="00963188"/>
    <w:rsid w:val="00B060C1"/>
    <w:rsid w:val="00C2085D"/>
    <w:rsid w:val="00E10F5A"/>
    <w:rsid w:val="00E3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480"/>
  <w15:chartTrackingRefBased/>
  <w15:docId w15:val="{0A6E6554-DC0F-4A65-A20C-147E7249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2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2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2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2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2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2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2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2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2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2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2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2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276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276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27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27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27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27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2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2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2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2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2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27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27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276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2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276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2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</dc:creator>
  <cp:keywords/>
  <dc:description/>
  <cp:lastModifiedBy>Marek Michal</cp:lastModifiedBy>
  <cp:revision>2</cp:revision>
  <dcterms:created xsi:type="dcterms:W3CDTF">2026-04-14T13:43:00Z</dcterms:created>
  <dcterms:modified xsi:type="dcterms:W3CDTF">2026-04-14T13:43:00Z</dcterms:modified>
</cp:coreProperties>
</file>